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3C" w:rsidRPr="00FA213C" w:rsidRDefault="00FA213C" w:rsidP="009C7DD9">
      <w:pPr>
        <w:spacing w:after="0" w:line="240" w:lineRule="auto"/>
        <w:ind w:left="5245"/>
        <w:rPr>
          <w:rFonts w:ascii="Times New Roman" w:hAnsi="Times New Roman" w:cs="Times New Roman"/>
          <w:sz w:val="18"/>
          <w:szCs w:val="18"/>
        </w:rPr>
      </w:pPr>
      <w:r w:rsidRPr="00FA213C"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E66997">
        <w:rPr>
          <w:rFonts w:ascii="Times New Roman" w:hAnsi="Times New Roman" w:cs="Times New Roman"/>
          <w:sz w:val="18"/>
          <w:szCs w:val="18"/>
        </w:rPr>
        <w:t xml:space="preserve">nr 2 </w:t>
      </w:r>
      <w:bookmarkStart w:id="0" w:name="_GoBack"/>
      <w:bookmarkEnd w:id="0"/>
      <w:r w:rsidRPr="00FA213C">
        <w:rPr>
          <w:rFonts w:ascii="Times New Roman" w:hAnsi="Times New Roman" w:cs="Times New Roman"/>
          <w:sz w:val="18"/>
          <w:szCs w:val="18"/>
        </w:rPr>
        <w:t>do ogłoszenia o konkursie Dyrektor</w:t>
      </w:r>
      <w:r w:rsidR="00173B1B">
        <w:rPr>
          <w:rFonts w:ascii="Times New Roman" w:hAnsi="Times New Roman" w:cs="Times New Roman"/>
          <w:sz w:val="18"/>
          <w:szCs w:val="18"/>
        </w:rPr>
        <w:t>a</w:t>
      </w:r>
      <w:r w:rsidRPr="00FA213C">
        <w:rPr>
          <w:rFonts w:ascii="Times New Roman" w:hAnsi="Times New Roman" w:cs="Times New Roman"/>
          <w:sz w:val="18"/>
          <w:szCs w:val="18"/>
        </w:rPr>
        <w:t xml:space="preserve"> Samodzielnego Publicznego Zakładu Opieki Zdrowotnej – Ośrodka Terapii Uzależnień od Alkoholu w Szczecinie, ul. Ostrowska 7 </w:t>
      </w:r>
    </w:p>
    <w:p w:rsidR="00FA213C" w:rsidRPr="00FA213C" w:rsidRDefault="00FA213C" w:rsidP="00FA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13C" w:rsidRDefault="00FA213C" w:rsidP="00FA21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13C" w:rsidRPr="00FA213C" w:rsidRDefault="00FA213C" w:rsidP="00FA21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13C"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</w:p>
    <w:p w:rsidR="00FA213C" w:rsidRDefault="00FA213C" w:rsidP="00FA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13C" w:rsidRDefault="00FA213C" w:rsidP="00FA2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13C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(Dz.U.UE.L.2016.119.1) („</w:t>
      </w:r>
      <w:r w:rsidRPr="00FA213C">
        <w:rPr>
          <w:rFonts w:ascii="Times New Roman" w:hAnsi="Times New Roman" w:cs="Times New Roman"/>
          <w:b/>
          <w:sz w:val="24"/>
          <w:szCs w:val="24"/>
        </w:rPr>
        <w:t>RODO</w:t>
      </w:r>
      <w:r w:rsidRPr="00FA213C">
        <w:rPr>
          <w:rFonts w:ascii="Times New Roman" w:hAnsi="Times New Roman" w:cs="Times New Roman"/>
          <w:sz w:val="24"/>
          <w:szCs w:val="24"/>
        </w:rPr>
        <w:t xml:space="preserve">”) </w:t>
      </w:r>
      <w:r>
        <w:rPr>
          <w:rFonts w:ascii="Times New Roman" w:hAnsi="Times New Roman" w:cs="Times New Roman"/>
          <w:sz w:val="24"/>
          <w:szCs w:val="24"/>
        </w:rPr>
        <w:t>Ośrodek w Szczecinie</w:t>
      </w:r>
      <w:r w:rsidRPr="00FA213C">
        <w:rPr>
          <w:rFonts w:ascii="Times New Roman" w:hAnsi="Times New Roman" w:cs="Times New Roman"/>
          <w:sz w:val="24"/>
          <w:szCs w:val="24"/>
        </w:rPr>
        <w:t xml:space="preserve"> informuje, iż: </w:t>
      </w:r>
    </w:p>
    <w:p w:rsidR="00FA213C" w:rsidRDefault="00FA213C" w:rsidP="00FA2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05B" w:rsidRDefault="00FA213C" w:rsidP="00FA213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t xml:space="preserve">Administratorem Pani/Pana danych osobowych jest Samodzielny Publiczny Zakład Opieki Zdrowotnej </w:t>
      </w:r>
      <w:r w:rsidR="00027278" w:rsidRPr="00BC305B">
        <w:rPr>
          <w:rFonts w:ascii="Times New Roman" w:hAnsi="Times New Roman" w:cs="Times New Roman"/>
          <w:sz w:val="24"/>
          <w:szCs w:val="24"/>
        </w:rPr>
        <w:t>Ośrodek Terapii Uzależnień od Alkoholu w Szczecinie („Ośrodek</w:t>
      </w:r>
      <w:r w:rsidRPr="00BC305B">
        <w:rPr>
          <w:rFonts w:ascii="Times New Roman" w:hAnsi="Times New Roman" w:cs="Times New Roman"/>
          <w:sz w:val="24"/>
          <w:szCs w:val="24"/>
        </w:rPr>
        <w:t xml:space="preserve">”), adres: ul. </w:t>
      </w:r>
      <w:r w:rsidR="00027278" w:rsidRPr="00BC305B">
        <w:rPr>
          <w:rFonts w:ascii="Times New Roman" w:hAnsi="Times New Roman" w:cs="Times New Roman"/>
          <w:sz w:val="24"/>
          <w:szCs w:val="24"/>
        </w:rPr>
        <w:t>Ostrowska 7, 71-575 Szczecin, telefon 91 455 82 90, e-mail: sekretariat@otu.szczecin.pl</w:t>
      </w:r>
      <w:r w:rsidR="00BC305B">
        <w:rPr>
          <w:rFonts w:ascii="Times New Roman" w:hAnsi="Times New Roman" w:cs="Times New Roman"/>
          <w:sz w:val="24"/>
          <w:szCs w:val="24"/>
        </w:rPr>
        <w:t>.</w:t>
      </w:r>
    </w:p>
    <w:p w:rsidR="00BC305B" w:rsidRDefault="00027278" w:rsidP="00FA213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t>Ośrodek</w:t>
      </w:r>
      <w:r w:rsidR="00FA213C" w:rsidRPr="00BC305B">
        <w:rPr>
          <w:rFonts w:ascii="Times New Roman" w:hAnsi="Times New Roman" w:cs="Times New Roman"/>
          <w:sz w:val="24"/>
          <w:szCs w:val="24"/>
        </w:rPr>
        <w:t xml:space="preserve"> powołał Inspektora Ochrony Danych, z którym może Pani/Pan się skontaktować w przypadku jakichkolwiek pytań lub uwag dotyczących przetwarzania Pani/Pana danych osobowych i praw przysługujących Pani/Panu na mocy przepisów o ochronie danych osobowych. Dane kontaktowe: adres e-mail: </w:t>
      </w:r>
      <w:r w:rsidRPr="00BC305B">
        <w:rPr>
          <w:rFonts w:ascii="Times New Roman" w:hAnsi="Times New Roman" w:cs="Times New Roman"/>
          <w:sz w:val="24"/>
          <w:szCs w:val="24"/>
        </w:rPr>
        <w:t>iod</w:t>
      </w:r>
      <w:r w:rsidR="00FA213C" w:rsidRPr="00BC305B">
        <w:rPr>
          <w:rFonts w:ascii="Times New Roman" w:hAnsi="Times New Roman" w:cs="Times New Roman"/>
          <w:sz w:val="24"/>
          <w:szCs w:val="24"/>
        </w:rPr>
        <w:t>@</w:t>
      </w:r>
      <w:r w:rsidRPr="00BC305B">
        <w:rPr>
          <w:rFonts w:ascii="Times New Roman" w:hAnsi="Times New Roman" w:cs="Times New Roman"/>
          <w:sz w:val="24"/>
          <w:szCs w:val="24"/>
        </w:rPr>
        <w:t>otu.szczecin</w:t>
      </w:r>
      <w:r w:rsidR="00FA213C" w:rsidRPr="00BC305B">
        <w:rPr>
          <w:rFonts w:ascii="Times New Roman" w:hAnsi="Times New Roman" w:cs="Times New Roman"/>
          <w:sz w:val="24"/>
          <w:szCs w:val="24"/>
        </w:rPr>
        <w:t xml:space="preserve">.pl, tel. </w:t>
      </w:r>
      <w:r w:rsidRPr="00BC305B">
        <w:rPr>
          <w:rFonts w:ascii="Times New Roman" w:hAnsi="Times New Roman" w:cs="Times New Roman"/>
          <w:sz w:val="24"/>
          <w:szCs w:val="24"/>
        </w:rPr>
        <w:t>91 455 83 43</w:t>
      </w:r>
      <w:r w:rsidR="00FA213C" w:rsidRPr="00BC305B">
        <w:rPr>
          <w:rFonts w:ascii="Times New Roman" w:hAnsi="Times New Roman" w:cs="Times New Roman"/>
          <w:sz w:val="24"/>
          <w:szCs w:val="24"/>
        </w:rPr>
        <w:t>.</w:t>
      </w:r>
    </w:p>
    <w:p w:rsidR="00FA213C" w:rsidRPr="00BC305B" w:rsidRDefault="00FA213C" w:rsidP="00FA213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t>Pani/Pana dane os</w:t>
      </w:r>
      <w:r w:rsidR="00BC305B">
        <w:rPr>
          <w:rFonts w:ascii="Times New Roman" w:hAnsi="Times New Roman" w:cs="Times New Roman"/>
          <w:sz w:val="24"/>
          <w:szCs w:val="24"/>
        </w:rPr>
        <w:t>obowe będą przetwarzane w celu:</w:t>
      </w:r>
    </w:p>
    <w:p w:rsidR="00BC305B" w:rsidRDefault="00FA213C" w:rsidP="00BC305B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t xml:space="preserve">przeprowadzenia postępowania konkursowego na stanowisko Zastępcy Dyrektora ds. </w:t>
      </w:r>
      <w:r w:rsidR="00027278" w:rsidRPr="00BC305B">
        <w:rPr>
          <w:rFonts w:ascii="Times New Roman" w:hAnsi="Times New Roman" w:cs="Times New Roman"/>
          <w:sz w:val="24"/>
          <w:szCs w:val="24"/>
        </w:rPr>
        <w:t>Medycznych</w:t>
      </w:r>
      <w:r w:rsidRPr="00BC305B">
        <w:rPr>
          <w:rFonts w:ascii="Times New Roman" w:hAnsi="Times New Roman" w:cs="Times New Roman"/>
          <w:sz w:val="24"/>
          <w:szCs w:val="24"/>
        </w:rPr>
        <w:t xml:space="preserve"> SP ZOZ </w:t>
      </w:r>
      <w:r w:rsidR="00027278" w:rsidRPr="00BC305B">
        <w:rPr>
          <w:rFonts w:ascii="Times New Roman" w:hAnsi="Times New Roman" w:cs="Times New Roman"/>
          <w:sz w:val="24"/>
          <w:szCs w:val="24"/>
        </w:rPr>
        <w:t xml:space="preserve">Ośrodek Terapii </w:t>
      </w:r>
      <w:r w:rsidRPr="00BC305B">
        <w:rPr>
          <w:rFonts w:ascii="Times New Roman" w:hAnsi="Times New Roman" w:cs="Times New Roman"/>
          <w:sz w:val="24"/>
          <w:szCs w:val="24"/>
        </w:rPr>
        <w:t xml:space="preserve"> </w:t>
      </w:r>
      <w:r w:rsidR="00027278" w:rsidRPr="00BC305B">
        <w:rPr>
          <w:rFonts w:ascii="Times New Roman" w:hAnsi="Times New Roman" w:cs="Times New Roman"/>
          <w:sz w:val="24"/>
          <w:szCs w:val="24"/>
        </w:rPr>
        <w:t xml:space="preserve">Uzależnień od Alkoholu </w:t>
      </w:r>
      <w:r w:rsidRPr="00BC305B">
        <w:rPr>
          <w:rFonts w:ascii="Times New Roman" w:hAnsi="Times New Roman" w:cs="Times New Roman"/>
          <w:sz w:val="24"/>
          <w:szCs w:val="24"/>
        </w:rPr>
        <w:t xml:space="preserve">w </w:t>
      </w:r>
      <w:r w:rsidR="00027278" w:rsidRPr="00BC305B">
        <w:rPr>
          <w:rFonts w:ascii="Times New Roman" w:hAnsi="Times New Roman" w:cs="Times New Roman"/>
          <w:sz w:val="24"/>
          <w:szCs w:val="24"/>
        </w:rPr>
        <w:t xml:space="preserve">Szczecinie w </w:t>
      </w:r>
      <w:r w:rsidRPr="00BC305B">
        <w:rPr>
          <w:rFonts w:ascii="Times New Roman" w:hAnsi="Times New Roman" w:cs="Times New Roman"/>
          <w:sz w:val="24"/>
          <w:szCs w:val="24"/>
        </w:rPr>
        <w:t>zakresie wskazanym w ustawie z dnia 15 kwietnia 2</w:t>
      </w:r>
      <w:r w:rsidR="00027278" w:rsidRPr="00BC305B">
        <w:rPr>
          <w:rFonts w:ascii="Times New Roman" w:hAnsi="Times New Roman" w:cs="Times New Roman"/>
          <w:sz w:val="24"/>
          <w:szCs w:val="24"/>
        </w:rPr>
        <w:t>011</w:t>
      </w:r>
      <w:r w:rsidRPr="00BC305B">
        <w:rPr>
          <w:rFonts w:ascii="Times New Roman" w:hAnsi="Times New Roman" w:cs="Times New Roman"/>
          <w:sz w:val="24"/>
          <w:szCs w:val="24"/>
        </w:rPr>
        <w:t xml:space="preserve">r. o działalności leczniczej (tj. Dz. U. 2020, poz. 295 z </w:t>
      </w:r>
      <w:proofErr w:type="spellStart"/>
      <w:r w:rsidRPr="00BC305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C305B">
        <w:rPr>
          <w:rFonts w:ascii="Times New Roman" w:hAnsi="Times New Roman" w:cs="Times New Roman"/>
          <w:sz w:val="24"/>
          <w:szCs w:val="24"/>
        </w:rPr>
        <w:t>. zm.), rozporządzeniu Minist</w:t>
      </w:r>
      <w:r w:rsidR="00027278" w:rsidRPr="00BC305B">
        <w:rPr>
          <w:rFonts w:ascii="Times New Roman" w:hAnsi="Times New Roman" w:cs="Times New Roman"/>
          <w:sz w:val="24"/>
          <w:szCs w:val="24"/>
        </w:rPr>
        <w:t>ra Zdrowia z dnia 6 lutego 2012</w:t>
      </w:r>
      <w:r w:rsidRPr="00BC305B">
        <w:rPr>
          <w:rFonts w:ascii="Times New Roman" w:hAnsi="Times New Roman" w:cs="Times New Roman"/>
          <w:sz w:val="24"/>
          <w:szCs w:val="24"/>
        </w:rPr>
        <w:t>r. w sprawie sposobu przeprowadzania konkursu na niektóre stanowiska kierownicze w podmiocie leczniczym niebędącym p</w:t>
      </w:r>
      <w:r w:rsidR="00291C72" w:rsidRPr="00BC305B">
        <w:rPr>
          <w:rFonts w:ascii="Times New Roman" w:hAnsi="Times New Roman" w:cs="Times New Roman"/>
          <w:sz w:val="24"/>
          <w:szCs w:val="24"/>
        </w:rPr>
        <w:t>rzedsiębiorcą (tj. Dz. U. z 2021, poz. 430</w:t>
      </w:r>
      <w:r w:rsidRPr="00BC305B">
        <w:rPr>
          <w:rFonts w:ascii="Times New Roman" w:hAnsi="Times New Roman" w:cs="Times New Roman"/>
          <w:sz w:val="24"/>
          <w:szCs w:val="24"/>
        </w:rPr>
        <w:t>) oraz</w:t>
      </w:r>
      <w:r w:rsidR="00027278" w:rsidRPr="00BC305B">
        <w:rPr>
          <w:rFonts w:ascii="Times New Roman" w:hAnsi="Times New Roman" w:cs="Times New Roman"/>
          <w:sz w:val="24"/>
          <w:szCs w:val="24"/>
        </w:rPr>
        <w:t xml:space="preserve"> ustawie z dnia 26 czerwca 1974</w:t>
      </w:r>
      <w:r w:rsidRPr="00BC305B">
        <w:rPr>
          <w:rFonts w:ascii="Times New Roman" w:hAnsi="Times New Roman" w:cs="Times New Roman"/>
          <w:sz w:val="24"/>
          <w:szCs w:val="24"/>
        </w:rPr>
        <w:t xml:space="preserve">r. Kodeks pracy (tj. Dz. U. z 2020, poz. 1320 z </w:t>
      </w:r>
      <w:proofErr w:type="spellStart"/>
      <w:r w:rsidRPr="00BC305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C305B">
        <w:rPr>
          <w:rFonts w:ascii="Times New Roman" w:hAnsi="Times New Roman" w:cs="Times New Roman"/>
          <w:sz w:val="24"/>
          <w:szCs w:val="24"/>
        </w:rPr>
        <w:t>. zm.), w ramach wykonania obowiązku prawnego ciążącego na Ośrodku na podstawie art. 6 ust. 1 lit. c) RODO</w:t>
      </w:r>
      <w:r w:rsidR="00BC305B">
        <w:rPr>
          <w:rFonts w:ascii="Times New Roman" w:hAnsi="Times New Roman" w:cs="Times New Roman"/>
          <w:sz w:val="24"/>
          <w:szCs w:val="24"/>
        </w:rPr>
        <w:t>;</w:t>
      </w:r>
    </w:p>
    <w:p w:rsidR="00FA213C" w:rsidRPr="00BC305B" w:rsidRDefault="00FA213C" w:rsidP="00BC305B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t xml:space="preserve">przeprowadzenia postępowania konkursowego na stanowisko Zastępcy Dyrektora ds. </w:t>
      </w:r>
      <w:r w:rsidR="00291C72" w:rsidRPr="00BC305B">
        <w:rPr>
          <w:rFonts w:ascii="Times New Roman" w:hAnsi="Times New Roman" w:cs="Times New Roman"/>
          <w:sz w:val="24"/>
          <w:szCs w:val="24"/>
        </w:rPr>
        <w:t>Medycznych SP ZOZ Ośrodek Terapii  Uzależnień od Alkoholu w Szczecinie</w:t>
      </w:r>
      <w:r w:rsidRPr="00BC305B">
        <w:rPr>
          <w:rFonts w:ascii="Times New Roman" w:hAnsi="Times New Roman" w:cs="Times New Roman"/>
          <w:sz w:val="24"/>
          <w:szCs w:val="24"/>
        </w:rPr>
        <w:t xml:space="preserve"> w zakresie danych, które dobrowolnie Pani/Pan przekazuje w ramach przedłożonych dokumentów, a które nie wynikają </w:t>
      </w:r>
      <w:r w:rsidR="00291C72" w:rsidRPr="00BC305B">
        <w:rPr>
          <w:rFonts w:ascii="Times New Roman" w:hAnsi="Times New Roman" w:cs="Times New Roman"/>
          <w:sz w:val="24"/>
          <w:szCs w:val="24"/>
        </w:rPr>
        <w:t>z ustawy z dnia 26 czerwca 1974</w:t>
      </w:r>
      <w:r w:rsidRPr="00BC305B">
        <w:rPr>
          <w:rFonts w:ascii="Times New Roman" w:hAnsi="Times New Roman" w:cs="Times New Roman"/>
          <w:sz w:val="24"/>
          <w:szCs w:val="24"/>
        </w:rPr>
        <w:t xml:space="preserve">r. Kodeks pracy (tj. Dz.U. z 2020, poz. 1320 z </w:t>
      </w:r>
      <w:proofErr w:type="spellStart"/>
      <w:r w:rsidRPr="00BC305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C305B">
        <w:rPr>
          <w:rFonts w:ascii="Times New Roman" w:hAnsi="Times New Roman" w:cs="Times New Roman"/>
          <w:sz w:val="24"/>
          <w:szCs w:val="24"/>
        </w:rPr>
        <w:t>. zm.) oraz rozporządzenia Ministra Zdrowia z dnia 6 lutego 2012r. w sprawie sposobu przeprowadzania konkursu na niektóre stanowiska kierownicze w podmiocie leczniczym niebędącym prze</w:t>
      </w:r>
      <w:r w:rsidR="00291C72" w:rsidRPr="00BC305B">
        <w:rPr>
          <w:rFonts w:ascii="Times New Roman" w:hAnsi="Times New Roman" w:cs="Times New Roman"/>
          <w:sz w:val="24"/>
          <w:szCs w:val="24"/>
        </w:rPr>
        <w:t>dsiębiorcą (tj. Dz.U. z 2021, poz. 430</w:t>
      </w:r>
      <w:r w:rsidRPr="00BC305B">
        <w:rPr>
          <w:rFonts w:ascii="Times New Roman" w:hAnsi="Times New Roman" w:cs="Times New Roman"/>
          <w:sz w:val="24"/>
          <w:szCs w:val="24"/>
        </w:rPr>
        <w:t xml:space="preserve">) na podstawie wyrażonej zgody - art. 6 ust. 1 lit a) RODO. Zgodą jest Pani /Pana wyraźne działanie w postaci przesłania </w:t>
      </w:r>
      <w:r w:rsidR="00291C72" w:rsidRPr="00BC305B">
        <w:rPr>
          <w:rFonts w:ascii="Times New Roman" w:hAnsi="Times New Roman" w:cs="Times New Roman"/>
          <w:sz w:val="24"/>
          <w:szCs w:val="24"/>
        </w:rPr>
        <w:t xml:space="preserve">Ośrodkowi </w:t>
      </w:r>
      <w:r w:rsidRPr="00BC305B">
        <w:rPr>
          <w:rFonts w:ascii="Times New Roman" w:hAnsi="Times New Roman" w:cs="Times New Roman"/>
          <w:sz w:val="24"/>
          <w:szCs w:val="24"/>
        </w:rPr>
        <w:t>zgłoszenia konkursowego.</w:t>
      </w:r>
    </w:p>
    <w:p w:rsidR="00BC305B" w:rsidRDefault="00FA213C" w:rsidP="00FA213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t>Podanie przez Panią/Pana danych osobowych jest dobrowolne, lecz konieczne do uczestnictwa w postępowaniu konkursowym. Konsekwencją niepodania danych osobowych będzie brak możliwości udzi</w:t>
      </w:r>
      <w:r w:rsidR="00BC305B">
        <w:rPr>
          <w:rFonts w:ascii="Times New Roman" w:hAnsi="Times New Roman" w:cs="Times New Roman"/>
          <w:sz w:val="24"/>
          <w:szCs w:val="24"/>
        </w:rPr>
        <w:t>ału w postępowaniu konkursowym.</w:t>
      </w:r>
    </w:p>
    <w:p w:rsidR="00FA213C" w:rsidRPr="00BC305B" w:rsidRDefault="00FA213C" w:rsidP="00FA213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t xml:space="preserve">Pani/Pana dane osobowe mogą zostać ujawnione: </w:t>
      </w:r>
    </w:p>
    <w:p w:rsidR="00BC305B" w:rsidRDefault="00FA213C" w:rsidP="00FA213C">
      <w:pPr>
        <w:pStyle w:val="Akapitzlist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t xml:space="preserve">członkom komisji konkursowej powołanej w celu przeprowadzenia postępowania konkursowego oraz upoważnionym pracownikom i współpracownikom </w:t>
      </w:r>
      <w:r w:rsidR="00291C72" w:rsidRPr="00BC305B">
        <w:rPr>
          <w:rFonts w:ascii="Times New Roman" w:hAnsi="Times New Roman" w:cs="Times New Roman"/>
          <w:sz w:val="24"/>
          <w:szCs w:val="24"/>
        </w:rPr>
        <w:t>Ośrodka</w:t>
      </w:r>
      <w:r w:rsidRPr="00BC305B">
        <w:rPr>
          <w:rFonts w:ascii="Times New Roman" w:hAnsi="Times New Roman" w:cs="Times New Roman"/>
          <w:sz w:val="24"/>
          <w:szCs w:val="24"/>
        </w:rPr>
        <w:t xml:space="preserve"> zaangażowanym w proces przeprowadzenia postępowania konkursowego; </w:t>
      </w:r>
    </w:p>
    <w:p w:rsidR="00FA213C" w:rsidRPr="00BC305B" w:rsidRDefault="00FA213C" w:rsidP="00FA213C">
      <w:pPr>
        <w:pStyle w:val="Akapitzlist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lastRenderedPageBreak/>
        <w:t>podmiotom uprawnionym</w:t>
      </w:r>
      <w:r w:rsidR="00BC305B">
        <w:rPr>
          <w:rFonts w:ascii="Times New Roman" w:hAnsi="Times New Roman" w:cs="Times New Roman"/>
          <w:sz w:val="24"/>
          <w:szCs w:val="24"/>
        </w:rPr>
        <w:t xml:space="preserve"> na podstawie przepisów prawa.</w:t>
      </w:r>
    </w:p>
    <w:p w:rsidR="00BC305B" w:rsidRDefault="00291C72" w:rsidP="00FA213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t>Ośrodek</w:t>
      </w:r>
      <w:r w:rsidR="00FA213C" w:rsidRPr="00BC305B">
        <w:rPr>
          <w:rFonts w:ascii="Times New Roman" w:hAnsi="Times New Roman" w:cs="Times New Roman"/>
          <w:sz w:val="24"/>
          <w:szCs w:val="24"/>
        </w:rPr>
        <w:t xml:space="preserve"> nie planuje przekazywania Pani/Pana danych osobowych do odbiorców zlokalizowanych poza Europejskim Obszarem Gospodarczym (kraje Unii Europejskiej oraz Islandia, Norwegia i Liechtenstein) i organizacji międzynarodowych. </w:t>
      </w:r>
    </w:p>
    <w:p w:rsidR="00BC305B" w:rsidRDefault="00FA213C" w:rsidP="00FA213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t>Pani/Pana dane osobowe będą przechowywane przez okres: nie dłużej niż 60 dni od dnia rozstrzygni</w:t>
      </w:r>
      <w:r w:rsidR="00BC305B">
        <w:rPr>
          <w:rFonts w:ascii="Times New Roman" w:hAnsi="Times New Roman" w:cs="Times New Roman"/>
          <w:sz w:val="24"/>
          <w:szCs w:val="24"/>
        </w:rPr>
        <w:t>ęcia postępowania konkursowego.</w:t>
      </w:r>
    </w:p>
    <w:p w:rsidR="00BC305B" w:rsidRDefault="00FA213C" w:rsidP="00FA213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t xml:space="preserve">Posiada Pani/Pan prawo do: dostępu do treści swoich danych oraz ich sprostowania, a także prawo do usunięcia, ograniczenia przetwarzania, przenoszenia, wniesienia sprzeciwu wobec przetwarzania – w przypadkach i na warunkach określonych w RODO. </w:t>
      </w:r>
    </w:p>
    <w:p w:rsidR="00BC305B" w:rsidRDefault="00FA213C" w:rsidP="00BC305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t>Posiada Pani/Pan również prawo do cofnięcia zgody w dowolnym momencie bez wpływu na zgodność z prawem przetwarzania, którego dokonano na podstawie zgody przed jej cofnięciem. Wycofanie zgody na przetwarzanie da</w:t>
      </w:r>
      <w:r w:rsidR="00BC305B" w:rsidRPr="00BC305B">
        <w:rPr>
          <w:rFonts w:ascii="Times New Roman" w:hAnsi="Times New Roman" w:cs="Times New Roman"/>
          <w:sz w:val="24"/>
          <w:szCs w:val="24"/>
        </w:rPr>
        <w:t>nych osobowych można przesłać e-</w:t>
      </w:r>
      <w:r w:rsidRPr="00BC305B">
        <w:rPr>
          <w:rFonts w:ascii="Times New Roman" w:hAnsi="Times New Roman" w:cs="Times New Roman"/>
          <w:sz w:val="24"/>
          <w:szCs w:val="24"/>
        </w:rPr>
        <w:t xml:space="preserve">mailem na adres: </w:t>
      </w:r>
      <w:r w:rsidR="00BC305B" w:rsidRPr="00BC305B">
        <w:rPr>
          <w:rFonts w:ascii="Times New Roman" w:hAnsi="Times New Roman" w:cs="Times New Roman"/>
          <w:sz w:val="24"/>
          <w:szCs w:val="24"/>
        </w:rPr>
        <w:t>iod@otu.szczecin.pl</w:t>
      </w:r>
      <w:r w:rsidRPr="00BC305B">
        <w:rPr>
          <w:rFonts w:ascii="Times New Roman" w:hAnsi="Times New Roman" w:cs="Times New Roman"/>
          <w:sz w:val="24"/>
          <w:szCs w:val="24"/>
        </w:rPr>
        <w:t xml:space="preserve">, pocztą tradycyjną na adres: ul. </w:t>
      </w:r>
      <w:r w:rsidR="00BC305B" w:rsidRPr="00BC305B">
        <w:rPr>
          <w:rFonts w:ascii="Times New Roman" w:hAnsi="Times New Roman" w:cs="Times New Roman"/>
          <w:sz w:val="24"/>
          <w:szCs w:val="24"/>
        </w:rPr>
        <w:t>Ostrowska 7, 71-757 Szczecin</w:t>
      </w:r>
      <w:r w:rsidRPr="00BC305B">
        <w:rPr>
          <w:rFonts w:ascii="Times New Roman" w:hAnsi="Times New Roman" w:cs="Times New Roman"/>
          <w:sz w:val="24"/>
          <w:szCs w:val="24"/>
        </w:rPr>
        <w:t xml:space="preserve"> lub wycofać osobiście pod adresem: ul. </w:t>
      </w:r>
      <w:r w:rsidR="00BC305B" w:rsidRPr="00BC305B">
        <w:rPr>
          <w:rFonts w:ascii="Times New Roman" w:hAnsi="Times New Roman" w:cs="Times New Roman"/>
          <w:sz w:val="24"/>
          <w:szCs w:val="24"/>
        </w:rPr>
        <w:t>Ostrowska 7, 71-757 Szczecin w sekretariacie</w:t>
      </w:r>
      <w:r w:rsidR="00BC305B">
        <w:rPr>
          <w:rFonts w:ascii="Times New Roman" w:hAnsi="Times New Roman" w:cs="Times New Roman"/>
          <w:sz w:val="24"/>
          <w:szCs w:val="24"/>
        </w:rPr>
        <w:t>.</w:t>
      </w:r>
    </w:p>
    <w:p w:rsidR="00BC305B" w:rsidRDefault="00FA213C" w:rsidP="00FA213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t>Pani/Pana dane osobowe nie będą przedmiotem automatycznego podejmowania decyzji ani profilowania.</w:t>
      </w:r>
    </w:p>
    <w:p w:rsidR="00FA213C" w:rsidRPr="00BC305B" w:rsidRDefault="00FA213C" w:rsidP="00FA213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305B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że przetwarzanie Pani/Pana danych o</w:t>
      </w:r>
      <w:r w:rsidR="00BC305B">
        <w:rPr>
          <w:rFonts w:ascii="Times New Roman" w:hAnsi="Times New Roman" w:cs="Times New Roman"/>
          <w:sz w:val="24"/>
          <w:szCs w:val="24"/>
        </w:rPr>
        <w:t>sobowych narusza przepisy RODO.</w:t>
      </w:r>
    </w:p>
    <w:p w:rsidR="00FA213C" w:rsidRDefault="00FA213C" w:rsidP="00FA2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3C" w:rsidRPr="00FA213C" w:rsidRDefault="00FA213C" w:rsidP="00FA21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13C">
        <w:rPr>
          <w:rFonts w:ascii="Times New Roman" w:hAnsi="Times New Roman" w:cs="Times New Roman"/>
          <w:b/>
          <w:sz w:val="24"/>
          <w:szCs w:val="24"/>
        </w:rPr>
        <w:t>Potwierdzam, że zapoznałem</w:t>
      </w:r>
      <w:proofErr w:type="spellStart"/>
      <w:r w:rsidRPr="00FA213C">
        <w:rPr>
          <w:rFonts w:ascii="Times New Roman" w:hAnsi="Times New Roman" w:cs="Times New Roman"/>
          <w:b/>
          <w:sz w:val="24"/>
          <w:szCs w:val="24"/>
        </w:rPr>
        <w:t>(a</w:t>
      </w:r>
      <w:proofErr w:type="spellEnd"/>
      <w:r w:rsidRPr="00FA213C">
        <w:rPr>
          <w:rFonts w:ascii="Times New Roman" w:hAnsi="Times New Roman" w:cs="Times New Roman"/>
          <w:b/>
          <w:sz w:val="24"/>
          <w:szCs w:val="24"/>
        </w:rPr>
        <w:t xml:space="preserve">m) się i przyjmuję do wiadomości powyższe informacje. </w:t>
      </w:r>
    </w:p>
    <w:p w:rsidR="00FA213C" w:rsidRDefault="00FA213C" w:rsidP="00FA2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05B" w:rsidRDefault="00BC305B" w:rsidP="00FA2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05B" w:rsidRDefault="00BC305B" w:rsidP="00FA2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05B" w:rsidRDefault="00BC305B" w:rsidP="00FA2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3C" w:rsidRDefault="00FA213C" w:rsidP="00FA2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3C" w:rsidRDefault="00FA213C" w:rsidP="00FA21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FA21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4B540B" w:rsidRPr="009C7DD9" w:rsidRDefault="00FA213C" w:rsidP="00384BF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FA213C">
        <w:rPr>
          <w:rFonts w:ascii="Times New Roman" w:hAnsi="Times New Roman" w:cs="Times New Roman"/>
          <w:sz w:val="20"/>
          <w:szCs w:val="20"/>
        </w:rPr>
        <w:t>Miejscowość, data, czytelny podpis</w:t>
      </w:r>
    </w:p>
    <w:sectPr w:rsidR="004B540B" w:rsidRPr="009C7DD9" w:rsidSect="00216703">
      <w:headerReference w:type="default" r:id="rId7"/>
      <w:pgSz w:w="11906" w:h="16838"/>
      <w:pgMar w:top="198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278" w:rsidRDefault="00027278" w:rsidP="00216703">
      <w:pPr>
        <w:spacing w:after="0" w:line="240" w:lineRule="auto"/>
      </w:pPr>
      <w:r>
        <w:separator/>
      </w:r>
    </w:p>
  </w:endnote>
  <w:endnote w:type="continuationSeparator" w:id="0">
    <w:p w:rsidR="00027278" w:rsidRDefault="00027278" w:rsidP="0021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278" w:rsidRDefault="00027278" w:rsidP="00216703">
      <w:pPr>
        <w:spacing w:after="0" w:line="240" w:lineRule="auto"/>
      </w:pPr>
      <w:r>
        <w:separator/>
      </w:r>
    </w:p>
  </w:footnote>
  <w:footnote w:type="continuationSeparator" w:id="0">
    <w:p w:rsidR="00027278" w:rsidRDefault="00027278" w:rsidP="00216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278" w:rsidRDefault="00027278" w:rsidP="00216703">
    <w:pPr>
      <w:pStyle w:val="Nagwek"/>
      <w:ind w:left="-709"/>
    </w:pPr>
    <w:r w:rsidRPr="00216703">
      <w:rPr>
        <w:noProof/>
        <w:lang w:eastAsia="pl-PL"/>
      </w:rPr>
      <w:drawing>
        <wp:inline distT="0" distB="0" distL="0" distR="0">
          <wp:extent cx="1000125" cy="933450"/>
          <wp:effectExtent l="19050" t="0" r="0" b="0"/>
          <wp:docPr id="2" name="Obiekt 2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698739" cy="681487"/>
                    <a:chOff x="0" y="0"/>
                    <a:chExt cx="698739" cy="681487"/>
                  </a:xfrm>
                </a:grpSpPr>
                <a:grpSp>
                  <a:nvGrpSpPr>
                    <a:cNvPr id="1028" name="Group 1"/>
                    <a:cNvGrpSpPr>
                      <a:grpSpLocks/>
                    </a:cNvGrpSpPr>
                  </a:nvGrpSpPr>
                  <a:grpSpPr bwMode="auto">
                    <a:xfrm>
                      <a:off x="0" y="0"/>
                      <a:ext cx="698739" cy="681487"/>
                      <a:chOff x="0" y="0"/>
                      <a:chExt cx="2304" cy="2304"/>
                    </a:xfrm>
                  </a:grpSpPr>
                  <a:pic>
                    <a:nvPicPr>
                      <a:cNvPr id="1029" name="Picture 2" descr="C:\Temp\Rysunek.bmp"/>
                      <a:cNvPicPr>
                        <a:picLocks noChangeAspect="1" noChangeArrowheads="1"/>
                      </a:cNvPicPr>
                    </a:nvPicPr>
                    <a:blipFill>
                      <a:blip r:embed="rId1" r:link="rId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0" y="0"/>
                        <a:ext cx="2215" cy="23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027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0" y="0"/>
                        <a:ext cx="2304" cy="215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spcFirstLastPara="1" wrap="none" numCol="1" fromWordArt="1">
                          <a:prstTxWarp prst="textArchUp">
                            <a:avLst>
                              <a:gd name="adj" fmla="val 5767015"/>
                            </a:avLst>
                          </a:prstTxWarp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pl-PL" sz="800" kern="10" spc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00"/>
                              </a:solidFill>
                              <a:effectLst/>
                              <a:latin typeface="Arial"/>
                              <a:cs typeface="Arial"/>
                            </a:rPr>
                            <a:t>OŚRODEK TERAPII UZALEŻNIEŃ OD ALKOHOLU     W SZCZECINIE</a:t>
                          </a:r>
                        </a:p>
                      </a:txBody>
                      <a:useSpRect/>
                    </a:txSp>
                  </a:sp>
                </a:grpSp>
              </lc:lockedCanvas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9C5"/>
    <w:multiLevelType w:val="hybridMultilevel"/>
    <w:tmpl w:val="8BE8C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39DE"/>
    <w:multiLevelType w:val="hybridMultilevel"/>
    <w:tmpl w:val="D3E8E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E2FC4"/>
    <w:multiLevelType w:val="hybridMultilevel"/>
    <w:tmpl w:val="6B307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62042"/>
    <w:multiLevelType w:val="hybridMultilevel"/>
    <w:tmpl w:val="7BD4D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D1C40"/>
    <w:multiLevelType w:val="hybridMultilevel"/>
    <w:tmpl w:val="02663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13C"/>
    <w:rsid w:val="00027278"/>
    <w:rsid w:val="00173B1B"/>
    <w:rsid w:val="00190375"/>
    <w:rsid w:val="001F499E"/>
    <w:rsid w:val="00216703"/>
    <w:rsid w:val="00291C72"/>
    <w:rsid w:val="00384BFC"/>
    <w:rsid w:val="004B540B"/>
    <w:rsid w:val="009C7DD9"/>
    <w:rsid w:val="00BC305B"/>
    <w:rsid w:val="00E66997"/>
    <w:rsid w:val="00FA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4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13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16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6703"/>
  </w:style>
  <w:style w:type="paragraph" w:styleId="Stopka">
    <w:name w:val="footer"/>
    <w:basedOn w:val="Normalny"/>
    <w:link w:val="StopkaZnak"/>
    <w:uiPriority w:val="99"/>
    <w:semiHidden/>
    <w:unhideWhenUsed/>
    <w:rsid w:val="00216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6703"/>
  </w:style>
  <w:style w:type="paragraph" w:styleId="Tekstdymka">
    <w:name w:val="Balloon Text"/>
    <w:basedOn w:val="Normalny"/>
    <w:link w:val="TekstdymkaZnak"/>
    <w:uiPriority w:val="99"/>
    <w:semiHidden/>
    <w:unhideWhenUsed/>
    <w:rsid w:val="0021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7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Temp\Rysunek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Banicka</dc:creator>
  <cp:lastModifiedBy>s.banicka</cp:lastModifiedBy>
  <cp:revision>10</cp:revision>
  <dcterms:created xsi:type="dcterms:W3CDTF">2022-02-08T08:43:00Z</dcterms:created>
  <dcterms:modified xsi:type="dcterms:W3CDTF">2022-02-15T11:19:00Z</dcterms:modified>
</cp:coreProperties>
</file>